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D80">
        <w:rPr>
          <w:rFonts w:ascii="Times New Roman" w:hAnsi="Times New Roman" w:cs="Times New Roman"/>
          <w:b/>
          <w:bCs/>
          <w:sz w:val="28"/>
          <w:szCs w:val="28"/>
        </w:rPr>
        <w:t>Отнесение граждан к коренным малочисленным народам Севера</w:t>
      </w:r>
    </w:p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 xml:space="preserve">Законодательством в сфере бесплатной юридической помощи порядок определения национальной принадлежности гражданина не установлен. </w:t>
      </w:r>
    </w:p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>Действовавший ранее порядок определения гражданином своей национальной принадлежности по национальной принадлежности отца или матери, с внесением соответствующих данных в гражданский паспорт, в настоящее время не применяется. Соответственно наличие в свидетельстве о рождении сведений о национальной принадлежности родителей не может являться документальным по</w:t>
      </w:r>
      <w:bookmarkStart w:id="0" w:name="_GoBack"/>
      <w:bookmarkEnd w:id="0"/>
      <w:r w:rsidRPr="00213D80">
        <w:rPr>
          <w:rFonts w:ascii="Times New Roman" w:hAnsi="Times New Roman" w:cs="Times New Roman"/>
          <w:sz w:val="28"/>
          <w:szCs w:val="28"/>
        </w:rPr>
        <w:t xml:space="preserve">дтверждением национальной принадлежности самого гражданина. </w:t>
      </w:r>
    </w:p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 Конституции Российской Федерации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 </w:t>
      </w:r>
    </w:p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 xml:space="preserve">Поскольку Конституция Российской Федерации имеет высшую юридическую силу и прямое действие, то представляется допустимым установление национальной принадлежности в судебном порядке, путем установления соответствующего юридического факта. </w:t>
      </w:r>
    </w:p>
    <w:p w:rsidR="00553FD7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15 ноября 1997 года </w:t>
      </w:r>
      <w:r w:rsidRPr="00213D80">
        <w:rPr>
          <w:rFonts w:ascii="Times New Roman" w:hAnsi="Times New Roman" w:cs="Times New Roman"/>
          <w:sz w:val="28"/>
          <w:szCs w:val="28"/>
        </w:rPr>
        <w:br/>
        <w:t>№ 143-ФЗ «Об актах гражданского состояния» сведения о национальности в записи актов гражданского состояния вносятся только по желанию лиц (лица), обратившихся в орган ЗАГС с заявлением о государственной регистрации акта гражданского состояния. В случае</w:t>
      </w:r>
      <w:proofErr w:type="gramStart"/>
      <w:r w:rsidRPr="00213D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3D80">
        <w:rPr>
          <w:rFonts w:ascii="Times New Roman" w:hAnsi="Times New Roman" w:cs="Times New Roman"/>
          <w:sz w:val="28"/>
          <w:szCs w:val="28"/>
        </w:rPr>
        <w:t xml:space="preserve"> если сведения о национальности указаны в записи акта гражданского состояния, то они вносятся и в свидетельство о государственной регистрации акта гражданского состояния (о заключении брака, об усыновлении, о перемене имени). </w:t>
      </w:r>
    </w:p>
    <w:p w:rsidR="00AD20C1" w:rsidRPr="00213D80" w:rsidRDefault="00553FD7" w:rsidP="00213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D80">
        <w:rPr>
          <w:rFonts w:ascii="Times New Roman" w:hAnsi="Times New Roman" w:cs="Times New Roman"/>
          <w:sz w:val="28"/>
          <w:szCs w:val="28"/>
        </w:rPr>
        <w:t xml:space="preserve">Таким образом, принадлежность граждан к категории представителей малочисленных народов, проживающих в сельской местности, с целью получения бесплатной юридической помощи, может быть подтверждена свидетельством о рождении или паспортом (копией паспорта) гражданина СССР (где указана национальность), судебным решением об установлении национальной принадлежности к коренным малочисленным народам Севера, либо одним из вышеуказанных актов гражданского состояния, если в них указана национальность (манси, ненцы, ханты). </w:t>
      </w:r>
      <w:proofErr w:type="gramEnd"/>
    </w:p>
    <w:sectPr w:rsidR="00AD20C1" w:rsidRPr="0021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F"/>
    <w:rsid w:val="00213D80"/>
    <w:rsid w:val="003306FF"/>
    <w:rsid w:val="00553FD7"/>
    <w:rsid w:val="00A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2019-05-17T07:30:00Z</dcterms:created>
  <dcterms:modified xsi:type="dcterms:W3CDTF">2019-05-21T06:00:00Z</dcterms:modified>
</cp:coreProperties>
</file>